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719"/>
      </w:tblGrid>
      <w:tr w:rsidR="0004614E" w:rsidRPr="007905BB" w:rsidTr="00122865">
        <w:trPr>
          <w:trHeight w:val="284"/>
        </w:trPr>
        <w:tc>
          <w:tcPr>
            <w:tcW w:w="10719" w:type="dxa"/>
            <w:shd w:val="clear" w:color="auto" w:fill="E0E0E0"/>
            <w:vAlign w:val="center"/>
          </w:tcPr>
          <w:p w:rsidR="0004614E" w:rsidRPr="007905BB" w:rsidRDefault="0004614E" w:rsidP="0012286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05BB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8502E5" w:rsidRPr="007905B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22865" w:rsidRPr="007905BB">
              <w:rPr>
                <w:rFonts w:ascii="Tahoma" w:hAnsi="Tahoma" w:cs="Tahoma"/>
                <w:b/>
                <w:sz w:val="20"/>
                <w:szCs w:val="20"/>
              </w:rPr>
              <w:t>на прием электронн</w:t>
            </w:r>
            <w:r w:rsidR="00304F5E" w:rsidRPr="007905BB">
              <w:rPr>
                <w:rFonts w:ascii="Tahoma" w:hAnsi="Tahoma" w:cs="Tahoma"/>
                <w:b/>
                <w:sz w:val="20"/>
                <w:szCs w:val="20"/>
              </w:rPr>
              <w:t>ых</w:t>
            </w:r>
            <w:r w:rsidR="00122865" w:rsidRPr="007905BB">
              <w:rPr>
                <w:rFonts w:ascii="Tahoma" w:hAnsi="Tahoma" w:cs="Tahoma"/>
                <w:b/>
                <w:sz w:val="20"/>
                <w:szCs w:val="20"/>
              </w:rPr>
              <w:t xml:space="preserve"> закладн</w:t>
            </w:r>
            <w:r w:rsidR="00304F5E" w:rsidRPr="007905BB">
              <w:rPr>
                <w:rFonts w:ascii="Tahoma" w:hAnsi="Tahoma" w:cs="Tahoma"/>
                <w:b/>
                <w:sz w:val="20"/>
                <w:szCs w:val="20"/>
              </w:rPr>
              <w:t>ых</w:t>
            </w:r>
            <w:r w:rsidR="00122865" w:rsidRPr="007905BB">
              <w:rPr>
                <w:rFonts w:ascii="Tahoma" w:hAnsi="Tahoma" w:cs="Tahoma"/>
                <w:b/>
                <w:sz w:val="20"/>
                <w:szCs w:val="20"/>
              </w:rPr>
              <w:t xml:space="preserve"> при </w:t>
            </w:r>
            <w:r w:rsidR="00304F5E" w:rsidRPr="007905BB">
              <w:rPr>
                <w:rFonts w:ascii="Tahoma" w:hAnsi="Tahoma" w:cs="Tahoma"/>
                <w:b/>
                <w:sz w:val="20"/>
                <w:szCs w:val="20"/>
              </w:rPr>
              <w:t>их</w:t>
            </w:r>
            <w:r w:rsidR="00122865" w:rsidRPr="007905BB">
              <w:rPr>
                <w:rFonts w:ascii="Tahoma" w:hAnsi="Tahoma" w:cs="Tahoma"/>
                <w:b/>
                <w:sz w:val="20"/>
                <w:szCs w:val="20"/>
              </w:rPr>
              <w:t xml:space="preserve"> выдаче</w:t>
            </w:r>
          </w:p>
          <w:p w:rsidR="008502E5" w:rsidRPr="007905BB" w:rsidRDefault="008502E5" w:rsidP="00122865">
            <w:pPr>
              <w:jc w:val="center"/>
              <w:rPr>
                <w:rFonts w:ascii="Tahoma" w:hAnsi="Tahoma" w:cs="Tahoma"/>
                <w:b/>
              </w:rPr>
            </w:pPr>
          </w:p>
        </w:tc>
      </w:tr>
    </w:tbl>
    <w:p w:rsidR="00C827A2" w:rsidRPr="007905BB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827" w:type="dxa"/>
        <w:tblInd w:w="-972" w:type="dxa"/>
        <w:tblLook w:val="01E0" w:firstRow="1" w:lastRow="1" w:firstColumn="1" w:lastColumn="1" w:noHBand="0" w:noVBand="0"/>
      </w:tblPr>
      <w:tblGrid>
        <w:gridCol w:w="2109"/>
        <w:gridCol w:w="404"/>
        <w:gridCol w:w="404"/>
        <w:gridCol w:w="488"/>
        <w:gridCol w:w="396"/>
        <w:gridCol w:w="404"/>
        <w:gridCol w:w="488"/>
        <w:gridCol w:w="396"/>
        <w:gridCol w:w="404"/>
        <w:gridCol w:w="404"/>
        <w:gridCol w:w="404"/>
        <w:gridCol w:w="1535"/>
        <w:gridCol w:w="968"/>
        <w:gridCol w:w="2023"/>
      </w:tblGrid>
      <w:tr w:rsidR="00122865" w:rsidRPr="007905BB" w:rsidTr="00122865">
        <w:trPr>
          <w:trHeight w:hRule="exact" w:val="284"/>
        </w:trPr>
        <w:tc>
          <w:tcPr>
            <w:tcW w:w="1995" w:type="dxa"/>
            <w:tcBorders>
              <w:right w:val="single" w:sz="4" w:space="0" w:color="auto"/>
            </w:tcBorders>
            <w:vAlign w:val="center"/>
          </w:tcPr>
          <w:p w:rsidR="00313FAC" w:rsidRPr="007905BB" w:rsidRDefault="00313FAC" w:rsidP="007C5273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7905BB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  <w:r w:rsidRPr="007905BB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  <w:r w:rsidRPr="007905BB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FAC" w:rsidRPr="007905BB" w:rsidRDefault="00313FAC" w:rsidP="00E50A77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7905BB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E50A77" w:rsidRPr="007905BB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FAC" w:rsidRPr="007905BB" w:rsidRDefault="00313FAC" w:rsidP="00E33AB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7905BB" w:rsidTr="00122865">
        <w:trPr>
          <w:gridAfter w:val="2"/>
          <w:wAfter w:w="3761" w:type="dxa"/>
          <w:trHeight w:hRule="exact" w:val="80"/>
        </w:trPr>
        <w:tc>
          <w:tcPr>
            <w:tcW w:w="7066" w:type="dxa"/>
            <w:gridSpan w:val="12"/>
            <w:vAlign w:val="bottom"/>
          </w:tcPr>
          <w:p w:rsidR="00C827A2" w:rsidRPr="007905BB" w:rsidRDefault="00C827A2" w:rsidP="001444E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579A" w:rsidRPr="007905BB" w:rsidTr="00122865">
        <w:trPr>
          <w:trHeight w:hRule="exact" w:val="284"/>
        </w:trPr>
        <w:tc>
          <w:tcPr>
            <w:tcW w:w="10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E579A" w:rsidRPr="007905BB" w:rsidRDefault="00D76849" w:rsidP="008A3656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05BB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FE579A" w:rsidRPr="007905BB" w:rsidTr="00122865">
        <w:trPr>
          <w:trHeight w:val="284"/>
        </w:trPr>
        <w:tc>
          <w:tcPr>
            <w:tcW w:w="108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579A" w:rsidRPr="007905BB" w:rsidRDefault="00C83742" w:rsidP="005F60C6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7905BB">
              <w:rPr>
                <w:rFonts w:ascii="Tahoma" w:hAnsi="Tahoma" w:cs="Tahoma"/>
                <w:sz w:val="20"/>
                <w:szCs w:val="20"/>
              </w:rPr>
              <w:t>Н</w:t>
            </w:r>
            <w:r w:rsidR="00D76849" w:rsidRPr="007905BB">
              <w:rPr>
                <w:rFonts w:ascii="Tahoma" w:hAnsi="Tahoma" w:cs="Tahoma"/>
                <w:sz w:val="20"/>
                <w:szCs w:val="20"/>
              </w:rPr>
              <w:t>аименование:</w:t>
            </w:r>
            <w:r w:rsidR="00151587" w:rsidRPr="007905BB">
              <w:rPr>
                <w:rStyle w:val="af"/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</w:tc>
      </w:tr>
      <w:tr w:rsidR="001251E7" w:rsidRPr="007905BB" w:rsidTr="00122865">
        <w:trPr>
          <w:trHeight w:val="284"/>
        </w:trPr>
        <w:tc>
          <w:tcPr>
            <w:tcW w:w="108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51E7" w:rsidRPr="007905BB" w:rsidRDefault="001251E7" w:rsidP="008A365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7905BB">
              <w:rPr>
                <w:rFonts w:ascii="Tahoma" w:hAnsi="Tahoma" w:cs="Tahoma"/>
                <w:b/>
                <w:sz w:val="20"/>
                <w:szCs w:val="20"/>
              </w:rPr>
              <w:t>№</w:t>
            </w:r>
            <w:r w:rsidR="00122865" w:rsidRPr="007905B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905BB">
              <w:rPr>
                <w:rFonts w:ascii="Tahoma" w:hAnsi="Tahoma" w:cs="Tahoma"/>
                <w:b/>
                <w:sz w:val="20"/>
                <w:szCs w:val="20"/>
              </w:rPr>
              <w:t>счета депо:</w:t>
            </w:r>
          </w:p>
        </w:tc>
      </w:tr>
      <w:tr w:rsidR="00EE3C44" w:rsidRPr="007905BB" w:rsidTr="00122865">
        <w:tc>
          <w:tcPr>
            <w:tcW w:w="10827" w:type="dxa"/>
            <w:gridSpan w:val="14"/>
            <w:tcBorders>
              <w:top w:val="single" w:sz="4" w:space="0" w:color="auto"/>
            </w:tcBorders>
          </w:tcPr>
          <w:p w:rsidR="00F95F27" w:rsidRPr="007905BB" w:rsidRDefault="00F95F27" w:rsidP="00122865">
            <w:pPr>
              <w:spacing w:before="100" w:after="120"/>
              <w:rPr>
                <w:rFonts w:ascii="Tahoma" w:hAnsi="Tahoma" w:cs="Tahoma"/>
                <w:i/>
                <w:sz w:val="18"/>
                <w:szCs w:val="18"/>
                <w:u w:val="single"/>
              </w:rPr>
            </w:pPr>
          </w:p>
          <w:tbl>
            <w:tblPr>
              <w:tblW w:w="10851" w:type="dxa"/>
              <w:tblLook w:val="01E0" w:firstRow="1" w:lastRow="1" w:firstColumn="1" w:lastColumn="1" w:noHBand="0" w:noVBand="0"/>
            </w:tblPr>
            <w:tblGrid>
              <w:gridCol w:w="10851"/>
            </w:tblGrid>
            <w:tr w:rsidR="00122865" w:rsidRPr="007905BB" w:rsidTr="0050653A">
              <w:trPr>
                <w:trHeight w:hRule="exact" w:val="263"/>
              </w:trPr>
              <w:tc>
                <w:tcPr>
                  <w:tcW w:w="10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CCCC"/>
                  <w:vAlign w:val="center"/>
                </w:tcPr>
                <w:p w:rsidR="00122865" w:rsidRPr="007905BB" w:rsidRDefault="00122865" w:rsidP="0050653A">
                  <w:pPr>
                    <w:ind w:right="-108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905B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МЕСТО ХРАНЕНИЯ ЦБ</w:t>
                  </w:r>
                </w:p>
              </w:tc>
            </w:tr>
            <w:tr w:rsidR="00122865" w:rsidRPr="007905BB" w:rsidTr="0050653A">
              <w:trPr>
                <w:trHeight w:val="248"/>
              </w:trPr>
              <w:tc>
                <w:tcPr>
                  <w:tcW w:w="1085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803347" w:rsidRPr="007905BB" w:rsidRDefault="00122865" w:rsidP="0050653A">
                  <w:pPr>
                    <w:ind w:right="-108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905B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Наименование</w:t>
                  </w:r>
                  <w:r w:rsidR="00803347" w:rsidRPr="007905B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депозитария, осуществляющего </w:t>
                  </w:r>
                </w:p>
                <w:p w:rsidR="00122865" w:rsidRPr="007905BB" w:rsidRDefault="00803347" w:rsidP="00805510">
                  <w:pPr>
                    <w:ind w:right="-108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7905B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хранение электронн</w:t>
                  </w:r>
                  <w:r w:rsidR="009D7B3C" w:rsidRPr="007905B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ой</w:t>
                  </w:r>
                  <w:r w:rsidRPr="007905B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закладн</w:t>
                  </w:r>
                  <w:r w:rsidR="009D7B3C" w:rsidRPr="007905B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ой</w:t>
                  </w:r>
                  <w:r w:rsidR="00122865" w:rsidRPr="007905B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:</w:t>
                  </w:r>
                </w:p>
              </w:tc>
            </w:tr>
            <w:tr w:rsidR="00122865" w:rsidRPr="007905BB" w:rsidTr="0050653A">
              <w:trPr>
                <w:trHeight w:val="166"/>
              </w:trPr>
              <w:tc>
                <w:tcPr>
                  <w:tcW w:w="1085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22865" w:rsidRPr="007905BB" w:rsidRDefault="00122865" w:rsidP="0050653A">
                  <w:pPr>
                    <w:ind w:right="-108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</w:tr>
            <w:tr w:rsidR="00122865" w:rsidRPr="007905BB" w:rsidTr="0050653A">
              <w:trPr>
                <w:trHeight w:val="166"/>
              </w:trPr>
              <w:tc>
                <w:tcPr>
                  <w:tcW w:w="1085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22865" w:rsidRPr="007905BB" w:rsidRDefault="00122865" w:rsidP="0050653A">
                  <w:pPr>
                    <w:ind w:right="-108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D611A" w:rsidRPr="007905BB" w:rsidRDefault="00ED611A" w:rsidP="00ED611A">
            <w:pPr>
              <w:spacing w:before="100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</w:p>
          <w:p w:rsidR="00122865" w:rsidRPr="007905BB" w:rsidRDefault="00122865" w:rsidP="00ED611A">
            <w:pPr>
              <w:spacing w:before="100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</w:p>
          <w:p w:rsidR="007A2587" w:rsidRPr="007905BB" w:rsidRDefault="00075951" w:rsidP="009D7B3C">
            <w:pPr>
              <w:ind w:right="-108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Депонент </w:t>
            </w:r>
            <w:r w:rsidR="007202C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поручает проводить </w:t>
            </w:r>
            <w:r w:rsidR="009D7B3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операци</w:t>
            </w:r>
            <w:r w:rsidR="00304F5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и</w:t>
            </w:r>
            <w:r w:rsidR="009D7B3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  <w:r w:rsidR="00122865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зачисления </w:t>
            </w:r>
            <w:r w:rsidR="00803347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электронн</w:t>
            </w:r>
            <w:r w:rsidR="00304F5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ых</w:t>
            </w:r>
            <w:r w:rsidR="00803347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  <w:r w:rsidR="009D7B3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закладн</w:t>
            </w:r>
            <w:r w:rsidR="00304F5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ых</w:t>
            </w:r>
            <w:r w:rsidR="009D7B3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  <w:r w:rsidR="00694891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при их выдаче </w:t>
            </w:r>
            <w:r w:rsidR="007202C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по </w:t>
            </w:r>
            <w:r w:rsidR="00122865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счету </w:t>
            </w:r>
            <w:r w:rsidR="007202C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депо Депонента на осно</w:t>
            </w:r>
            <w:r w:rsidR="00122865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вании отчет</w:t>
            </w:r>
            <w:r w:rsidR="00304F5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ов</w:t>
            </w:r>
            <w:r w:rsidR="00122865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/выпис</w:t>
            </w:r>
            <w:r w:rsidR="00304F5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ок</w:t>
            </w:r>
            <w:r w:rsidR="00122865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  <w:r w:rsidR="007202C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депозитария</w:t>
            </w:r>
            <w:r w:rsidR="009D7B3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, осуществляющего хранение электронн</w:t>
            </w:r>
            <w:r w:rsidR="00304F5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ых</w:t>
            </w:r>
            <w:r w:rsidR="009D7B3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закладн</w:t>
            </w:r>
            <w:r w:rsidR="00304F5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ых</w:t>
            </w:r>
            <w:r w:rsidR="009D7B3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,</w:t>
            </w:r>
            <w:r w:rsidR="007202C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  <w:r w:rsidR="004F58D5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пр</w:t>
            </w:r>
            <w:r w:rsidR="009D7B3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и </w:t>
            </w:r>
            <w:r w:rsidR="004839D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поступлении анкеты электронной закладной</w:t>
            </w:r>
            <w:r w:rsidR="009D7B3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,</w:t>
            </w:r>
            <w:r w:rsidR="004839DC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содержащей </w:t>
            </w:r>
            <w:r w:rsidR="007A2587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следующие реквизиты:</w:t>
            </w:r>
          </w:p>
          <w:p w:rsidR="007A2587" w:rsidRPr="007905BB" w:rsidRDefault="007A2587" w:rsidP="00493592">
            <w:pPr>
              <w:numPr>
                <w:ilvl w:val="0"/>
                <w:numId w:val="2"/>
              </w:numPr>
              <w:ind w:right="-108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наименование депозитария, осуществляющего учет прав по закладной </w:t>
            </w:r>
            <w:r w:rsidR="008517EB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–</w:t>
            </w:r>
            <w:r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 </w:t>
            </w:r>
            <w:r w:rsidR="008517EB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ООО «НЭКСТ»</w:t>
            </w:r>
            <w:r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;</w:t>
            </w:r>
          </w:p>
          <w:p w:rsidR="007202CE" w:rsidRPr="007905BB" w:rsidRDefault="004839DC" w:rsidP="00493592">
            <w:pPr>
              <w:numPr>
                <w:ilvl w:val="0"/>
                <w:numId w:val="2"/>
              </w:numPr>
              <w:ind w:right="-108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номер счета депо Депонента</w:t>
            </w:r>
            <w:r w:rsidR="007A2587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, открытый в </w:t>
            </w:r>
            <w:r w:rsidR="008517EB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ООО «НЭКСТ»</w:t>
            </w:r>
            <w:r w:rsidR="007202CE" w:rsidRPr="007905BB">
              <w:rPr>
                <w:rFonts w:ascii="Tahoma" w:hAnsi="Tahoma" w:cs="Tahoma"/>
                <w:b/>
                <w:sz w:val="18"/>
                <w:szCs w:val="18"/>
                <w:u w:val="single"/>
              </w:rPr>
              <w:t>.</w:t>
            </w:r>
          </w:p>
          <w:p w:rsidR="00EE3C44" w:rsidRPr="007905BB" w:rsidRDefault="00EE3C44" w:rsidP="00122865">
            <w:pPr>
              <w:spacing w:before="100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</w:p>
        </w:tc>
      </w:tr>
      <w:tr w:rsidR="00054723" w:rsidRPr="007905BB" w:rsidTr="00122865">
        <w:trPr>
          <w:trHeight w:val="1190"/>
        </w:trPr>
        <w:tc>
          <w:tcPr>
            <w:tcW w:w="10827" w:type="dxa"/>
            <w:gridSpan w:val="14"/>
          </w:tcPr>
          <w:tbl>
            <w:tblPr>
              <w:tblW w:w="10620" w:type="dxa"/>
              <w:tblLook w:val="01E0" w:firstRow="1" w:lastRow="1" w:firstColumn="1" w:lastColumn="1" w:noHBand="0" w:noVBand="0"/>
            </w:tblPr>
            <w:tblGrid>
              <w:gridCol w:w="4600"/>
              <w:gridCol w:w="6020"/>
            </w:tblGrid>
            <w:tr w:rsidR="00054723" w:rsidRPr="007905BB" w:rsidTr="00313FAC">
              <w:tc>
                <w:tcPr>
                  <w:tcW w:w="4600" w:type="dxa"/>
                </w:tcPr>
                <w:p w:rsidR="00054723" w:rsidRPr="007905BB" w:rsidRDefault="00054723" w:rsidP="006C56DC">
                  <w:pPr>
                    <w:spacing w:before="100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020" w:type="dxa"/>
                </w:tcPr>
                <w:p w:rsidR="00054723" w:rsidRPr="007905BB" w:rsidRDefault="00054723" w:rsidP="006C56DC">
                  <w:pPr>
                    <w:spacing w:before="100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905B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Подпись Депонента (уполномоченного лица)</w:t>
                  </w:r>
                </w:p>
              </w:tc>
            </w:tr>
            <w:tr w:rsidR="00054723" w:rsidRPr="007905BB" w:rsidTr="00313FAC">
              <w:tc>
                <w:tcPr>
                  <w:tcW w:w="4600" w:type="dxa"/>
                </w:tcPr>
                <w:p w:rsidR="00054723" w:rsidRPr="007905BB" w:rsidRDefault="00054723" w:rsidP="006C56DC">
                  <w:pPr>
                    <w:spacing w:before="10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6020" w:type="dxa"/>
                </w:tcPr>
                <w:p w:rsidR="00054723" w:rsidRPr="007905BB" w:rsidRDefault="00054723" w:rsidP="006C56DC">
                  <w:pPr>
                    <w:spacing w:before="10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7905BB">
                    <w:rPr>
                      <w:rFonts w:ascii="Tahoma" w:hAnsi="Tahoma" w:cs="Tahoma"/>
                      <w:sz w:val="18"/>
                      <w:szCs w:val="18"/>
                    </w:rPr>
                    <w:t>__________________________/________________________</w:t>
                  </w:r>
                </w:p>
              </w:tc>
            </w:tr>
            <w:tr w:rsidR="00054723" w:rsidRPr="007905BB" w:rsidTr="00313FAC">
              <w:tc>
                <w:tcPr>
                  <w:tcW w:w="4600" w:type="dxa"/>
                </w:tcPr>
                <w:p w:rsidR="00CB79B9" w:rsidRPr="007905BB" w:rsidRDefault="00CB79B9" w:rsidP="006C56DC">
                  <w:pPr>
                    <w:spacing w:before="10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  <w:p w:rsidR="00054723" w:rsidRPr="007905BB" w:rsidRDefault="00AE16FD" w:rsidP="006C56DC">
                  <w:pPr>
                    <w:spacing w:before="10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905BB">
                    <w:rPr>
                      <w:rFonts w:ascii="Tahoma" w:hAnsi="Tahoma" w:cs="Tahoma"/>
                      <w:sz w:val="18"/>
                      <w:szCs w:val="18"/>
                    </w:rPr>
                    <w:t>Основания полномочий:</w:t>
                  </w:r>
                </w:p>
              </w:tc>
              <w:tc>
                <w:tcPr>
                  <w:tcW w:w="6020" w:type="dxa"/>
                  <w:tcBorders>
                    <w:bottom w:val="single" w:sz="4" w:space="0" w:color="auto"/>
                  </w:tcBorders>
                </w:tcPr>
                <w:p w:rsidR="00054723" w:rsidRPr="007905BB" w:rsidRDefault="00054723" w:rsidP="006C56DC">
                  <w:pPr>
                    <w:spacing w:before="100"/>
                    <w:jc w:val="right"/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7905BB">
                    <w:rPr>
                      <w:rFonts w:ascii="Tahoma" w:hAnsi="Tahoma" w:cs="Tahoma"/>
                      <w:sz w:val="18"/>
                      <w:szCs w:val="18"/>
                    </w:rPr>
                    <w:t>м.п</w:t>
                  </w:r>
                  <w:proofErr w:type="spellEnd"/>
                  <w:r w:rsidRPr="007905BB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054723" w:rsidRPr="007905BB" w:rsidRDefault="00054723" w:rsidP="00AE16FD">
            <w:pPr>
              <w:spacing w:before="100"/>
              <w:ind w:hanging="108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12023" w:rsidRPr="007905BB" w:rsidRDefault="00012023" w:rsidP="00E50A77">
      <w:pPr>
        <w:ind w:left="-992"/>
        <w:rPr>
          <w:rFonts w:ascii="Tahoma" w:hAnsi="Tahoma" w:cs="Tahoma"/>
          <w:sz w:val="14"/>
          <w:szCs w:val="14"/>
          <w:lang w:val="en-US"/>
        </w:rPr>
      </w:pPr>
    </w:p>
    <w:p w:rsidR="0006764A" w:rsidRPr="007905BB" w:rsidRDefault="0006764A" w:rsidP="00E50A77">
      <w:pPr>
        <w:ind w:left="-992"/>
        <w:rPr>
          <w:rFonts w:ascii="Tahoma" w:hAnsi="Tahoma" w:cs="Tahoma"/>
          <w:sz w:val="14"/>
          <w:szCs w:val="14"/>
          <w:lang w:val="en-US"/>
        </w:rPr>
      </w:pPr>
    </w:p>
    <w:sectPr w:rsidR="0006764A" w:rsidRPr="007905BB" w:rsidSect="000C64B0">
      <w:headerReference w:type="default" r:id="rId9"/>
      <w:headerReference w:type="first" r:id="rId10"/>
      <w:footerReference w:type="first" r:id="rId11"/>
      <w:pgSz w:w="11906" w:h="16838"/>
      <w:pgMar w:top="503" w:right="566" w:bottom="426" w:left="1701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9BD" w:rsidRDefault="003839BD">
      <w:r>
        <w:separator/>
      </w:r>
    </w:p>
  </w:endnote>
  <w:endnote w:type="continuationSeparator" w:id="0">
    <w:p w:rsidR="003839BD" w:rsidRDefault="0038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4B0" w:rsidRPr="005A19A5" w:rsidRDefault="00C73ED4">
    <w:pPr>
      <w:pStyle w:val="a6"/>
      <w:rPr>
        <w:rFonts w:ascii="Tahoma" w:hAnsi="Tahoma" w:cs="Tahoma"/>
        <w:color w:val="FFFFFF" w:themeColor="background1"/>
      </w:rPr>
    </w:pPr>
    <w:r w:rsidRPr="005A19A5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5A19A5">
      <w:rPr>
        <w:rFonts w:ascii="Tahoma" w:hAnsi="Tahoma" w:cs="Tahoma"/>
        <w:color w:val="FFFFFF" w:themeColor="background1"/>
        <w:sz w:val="16"/>
      </w:rPr>
      <w:fldChar w:fldCharType="begin"/>
    </w:r>
    <w:r w:rsidRPr="005A19A5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5A19A5">
      <w:rPr>
        <w:rFonts w:ascii="Tahoma" w:hAnsi="Tahoma" w:cs="Tahoma"/>
        <w:color w:val="FFFFFF" w:themeColor="background1"/>
        <w:sz w:val="16"/>
      </w:rPr>
      <w:fldChar w:fldCharType="separate"/>
    </w:r>
    <w:r w:rsidR="005A19A5" w:rsidRPr="005A19A5">
      <w:rPr>
        <w:rFonts w:ascii="Tahoma" w:hAnsi="Tahoma" w:cs="Tahoma"/>
        <w:noProof/>
        <w:color w:val="FFFFFF" w:themeColor="background1"/>
        <w:sz w:val="16"/>
      </w:rPr>
      <w:t>11.12.2025</w:t>
    </w:r>
    <w:r w:rsidRPr="005A19A5">
      <w:rPr>
        <w:rFonts w:ascii="Tahoma" w:hAnsi="Tahoma" w:cs="Tahoma"/>
        <w:color w:val="FFFFFF" w:themeColor="background1"/>
        <w:sz w:val="16"/>
      </w:rPr>
      <w:fldChar w:fldCharType="end"/>
    </w:r>
  </w:p>
  <w:p w:rsidR="000C64B0" w:rsidRPr="00ED3D4E" w:rsidRDefault="000C64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9BD" w:rsidRDefault="003839BD">
      <w:r>
        <w:separator/>
      </w:r>
    </w:p>
  </w:footnote>
  <w:footnote w:type="continuationSeparator" w:id="0">
    <w:p w:rsidR="003839BD" w:rsidRDefault="003839BD">
      <w:r>
        <w:continuationSeparator/>
      </w:r>
    </w:p>
  </w:footnote>
  <w:footnote w:id="1">
    <w:p w:rsidR="00E50A77" w:rsidRPr="007905BB" w:rsidRDefault="00E50A77" w:rsidP="00E50A77">
      <w:pPr>
        <w:pStyle w:val="ae"/>
        <w:ind w:left="-851"/>
        <w:rPr>
          <w:rFonts w:ascii="Tahoma" w:hAnsi="Tahoma" w:cs="Tahoma"/>
          <w:sz w:val="16"/>
          <w:szCs w:val="16"/>
          <w:lang w:val="en-US"/>
        </w:rPr>
      </w:pPr>
      <w:r w:rsidRPr="007905BB">
        <w:rPr>
          <w:rStyle w:val="af0"/>
          <w:rFonts w:ascii="Tahoma" w:hAnsi="Tahoma" w:cs="Tahoma"/>
          <w:sz w:val="16"/>
          <w:szCs w:val="16"/>
        </w:rPr>
        <w:footnoteRef/>
      </w:r>
      <w:r w:rsidRPr="007905BB">
        <w:rPr>
          <w:rFonts w:ascii="Tahoma" w:hAnsi="Tahoma" w:cs="Tahoma"/>
          <w:sz w:val="16"/>
          <w:szCs w:val="16"/>
        </w:rPr>
        <w:t xml:space="preserve"> </w:t>
      </w:r>
      <w:r w:rsidRPr="007905BB">
        <w:rPr>
          <w:rFonts w:ascii="Tahoma" w:hAnsi="Tahoma" w:cs="Tahoma"/>
          <w:i/>
          <w:sz w:val="16"/>
          <w:szCs w:val="16"/>
        </w:rPr>
        <w:t xml:space="preserve">- указывается </w:t>
      </w:r>
      <w:bookmarkStart w:id="0" w:name="_GoBack"/>
      <w:bookmarkEnd w:id="0"/>
      <w:r w:rsidRPr="007905BB">
        <w:rPr>
          <w:rFonts w:ascii="Tahoma" w:hAnsi="Tahoma" w:cs="Tahoma"/>
          <w:i/>
          <w:sz w:val="16"/>
          <w:szCs w:val="16"/>
        </w:rPr>
        <w:t>уникальный номер поручения.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023" w:rsidRPr="00012023" w:rsidRDefault="00012023" w:rsidP="00012023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012023">
      <w:rPr>
        <w:rFonts w:ascii="Verdana" w:hAnsi="Verdana"/>
        <w:color w:val="808080"/>
        <w:sz w:val="14"/>
        <w:szCs w:val="14"/>
        <w:lang w:val="x-none" w:eastAsia="x-none"/>
      </w:rPr>
      <w:t>Приложение №1 R06-1 - Поручение на открытие/закрытие торгового раздела в расчетном депозитарии и проведение операций по торговому счету депо Депонента по результатам клиринга</w:t>
    </w:r>
  </w:p>
  <w:p w:rsidR="00012023" w:rsidRPr="00012023" w:rsidRDefault="00012023" w:rsidP="00012023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012023">
      <w:rPr>
        <w:rFonts w:ascii="Verdana" w:hAnsi="Verdana"/>
        <w:color w:val="808080"/>
        <w:sz w:val="14"/>
        <w:szCs w:val="14"/>
        <w:lang w:val="x-none" w:eastAsia="x-none"/>
      </w:rPr>
      <w:t>к Условиям осуществления депозитарной деятельности АО «Специализированный депозитарий «ИНФИНИТУМ»</w:t>
    </w:r>
  </w:p>
  <w:p w:rsidR="00306D6B" w:rsidRDefault="00306D6B" w:rsidP="007B354B">
    <w:pPr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D72" w:rsidRPr="004839DC" w:rsidRDefault="00135D72" w:rsidP="00135D72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135D72">
      <w:rPr>
        <w:rFonts w:ascii="Verdana" w:hAnsi="Verdana"/>
        <w:color w:val="808080"/>
        <w:sz w:val="14"/>
        <w:szCs w:val="14"/>
        <w:lang w:val="x-none" w:eastAsia="x-none"/>
      </w:rPr>
      <w:t>П</w:t>
    </w:r>
    <w:r w:rsidR="004839DC">
      <w:rPr>
        <w:rFonts w:ascii="Verdana" w:hAnsi="Verdana"/>
        <w:color w:val="808080"/>
        <w:sz w:val="14"/>
        <w:szCs w:val="14"/>
        <w:lang w:val="x-none" w:eastAsia="x-none"/>
      </w:rPr>
      <w:t>риложение №1 R06-</w:t>
    </w:r>
    <w:r w:rsidR="004839DC">
      <w:rPr>
        <w:rFonts w:ascii="Verdana" w:hAnsi="Verdana"/>
        <w:color w:val="808080"/>
        <w:sz w:val="14"/>
        <w:szCs w:val="14"/>
        <w:lang w:eastAsia="x-none"/>
      </w:rPr>
      <w:t>5</w:t>
    </w:r>
    <w:r w:rsidRPr="00135D72">
      <w:rPr>
        <w:rFonts w:ascii="Verdana" w:hAnsi="Verdana"/>
        <w:color w:val="808080"/>
        <w:sz w:val="14"/>
        <w:szCs w:val="14"/>
        <w:lang w:val="x-none" w:eastAsia="x-none"/>
      </w:rPr>
      <w:t xml:space="preserve"> - </w:t>
    </w:r>
    <w:r w:rsidR="00BA3BD1" w:rsidRPr="00135D72">
      <w:rPr>
        <w:rFonts w:ascii="Verdana" w:hAnsi="Verdana"/>
        <w:color w:val="808080"/>
        <w:sz w:val="14"/>
        <w:szCs w:val="14"/>
        <w:lang w:val="x-none" w:eastAsia="x-none"/>
      </w:rPr>
      <w:t xml:space="preserve">Поручение на </w:t>
    </w:r>
    <w:r w:rsidR="004839DC">
      <w:rPr>
        <w:rFonts w:ascii="Verdana" w:hAnsi="Verdana"/>
        <w:color w:val="808080"/>
        <w:sz w:val="14"/>
        <w:szCs w:val="14"/>
        <w:lang w:eastAsia="x-none"/>
      </w:rPr>
      <w:t>прием электронн</w:t>
    </w:r>
    <w:r w:rsidR="003C374D">
      <w:rPr>
        <w:rFonts w:ascii="Verdana" w:hAnsi="Verdana"/>
        <w:color w:val="808080"/>
        <w:sz w:val="14"/>
        <w:szCs w:val="14"/>
        <w:lang w:eastAsia="x-none"/>
      </w:rPr>
      <w:t>ых</w:t>
    </w:r>
    <w:r w:rsidR="004839DC">
      <w:rPr>
        <w:rFonts w:ascii="Verdana" w:hAnsi="Verdana"/>
        <w:color w:val="808080"/>
        <w:sz w:val="14"/>
        <w:szCs w:val="14"/>
        <w:lang w:eastAsia="x-none"/>
      </w:rPr>
      <w:t xml:space="preserve"> закладн</w:t>
    </w:r>
    <w:r w:rsidR="003C374D">
      <w:rPr>
        <w:rFonts w:ascii="Verdana" w:hAnsi="Verdana"/>
        <w:color w:val="808080"/>
        <w:sz w:val="14"/>
        <w:szCs w:val="14"/>
        <w:lang w:eastAsia="x-none"/>
      </w:rPr>
      <w:t>ых</w:t>
    </w:r>
    <w:r w:rsidR="004839DC">
      <w:rPr>
        <w:rFonts w:ascii="Verdana" w:hAnsi="Verdana"/>
        <w:color w:val="808080"/>
        <w:sz w:val="14"/>
        <w:szCs w:val="14"/>
        <w:lang w:eastAsia="x-none"/>
      </w:rPr>
      <w:t xml:space="preserve"> при </w:t>
    </w:r>
    <w:r w:rsidR="00982FFC">
      <w:rPr>
        <w:rFonts w:ascii="Verdana" w:hAnsi="Verdana"/>
        <w:color w:val="808080"/>
        <w:sz w:val="14"/>
        <w:szCs w:val="14"/>
        <w:lang w:eastAsia="x-none"/>
      </w:rPr>
      <w:t>и</w:t>
    </w:r>
    <w:r w:rsidR="003C374D">
      <w:rPr>
        <w:rFonts w:ascii="Verdana" w:hAnsi="Verdana"/>
        <w:color w:val="808080"/>
        <w:sz w:val="14"/>
        <w:szCs w:val="14"/>
        <w:lang w:eastAsia="x-none"/>
      </w:rPr>
      <w:t>х</w:t>
    </w:r>
    <w:r w:rsidR="004839DC">
      <w:rPr>
        <w:rFonts w:ascii="Verdana" w:hAnsi="Verdana"/>
        <w:color w:val="808080"/>
        <w:sz w:val="14"/>
        <w:szCs w:val="14"/>
        <w:lang w:eastAsia="x-none"/>
      </w:rPr>
      <w:t xml:space="preserve"> выдаче </w:t>
    </w:r>
  </w:p>
  <w:p w:rsidR="0006764A" w:rsidRPr="008517EB" w:rsidRDefault="00135D72" w:rsidP="00135D72">
    <w:pPr>
      <w:jc w:val="right"/>
      <w:rPr>
        <w:sz w:val="4"/>
        <w:szCs w:val="4"/>
      </w:rPr>
    </w:pPr>
    <w:r w:rsidRPr="00135D72">
      <w:rPr>
        <w:rFonts w:ascii="Verdana" w:hAnsi="Verdana"/>
        <w:color w:val="808080"/>
        <w:sz w:val="14"/>
        <w:szCs w:val="14"/>
        <w:lang w:val="x-none" w:eastAsia="x-none"/>
      </w:rPr>
      <w:t xml:space="preserve">к Условиям осуществления депозитарной деятельности </w:t>
    </w:r>
    <w:r w:rsidR="008517EB">
      <w:rPr>
        <w:rFonts w:ascii="Verdana" w:hAnsi="Verdana"/>
        <w:color w:val="808080"/>
        <w:sz w:val="14"/>
        <w:szCs w:val="14"/>
        <w:lang w:eastAsia="x-none"/>
      </w:rPr>
      <w:t>ООО»НЭКСТ»</w:t>
    </w:r>
    <w:r w:rsidR="002374DA">
      <w:rPr>
        <w:rFonts w:ascii="Verdana" w:hAnsi="Verdana"/>
        <w:color w:val="808080"/>
        <w:sz w:val="14"/>
        <w:szCs w:val="14"/>
        <w:lang w:eastAsia="x-none"/>
      </w:rPr>
      <w:t>. Редакция №3</w:t>
    </w:r>
  </w:p>
  <w:p w:rsidR="0006764A" w:rsidRDefault="0006764A" w:rsidP="0006764A">
    <w:pPr>
      <w:rPr>
        <w:sz w:val="4"/>
        <w:szCs w:val="4"/>
      </w:rPr>
    </w:pPr>
  </w:p>
  <w:p w:rsidR="0006764A" w:rsidRDefault="0006764A" w:rsidP="0006764A">
    <w:pPr>
      <w:rPr>
        <w:sz w:val="4"/>
        <w:szCs w:val="4"/>
      </w:rPr>
    </w:pPr>
  </w:p>
  <w:tbl>
    <w:tblPr>
      <w:tblW w:w="10777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07"/>
      <w:gridCol w:w="5470"/>
    </w:tblGrid>
    <w:tr w:rsidR="0006764A" w:rsidRPr="007905BB" w:rsidTr="00BA7D20">
      <w:trPr>
        <w:trHeight w:val="166"/>
      </w:trPr>
      <w:tc>
        <w:tcPr>
          <w:tcW w:w="10777" w:type="dxa"/>
          <w:gridSpan w:val="2"/>
          <w:tcBorders>
            <w:bottom w:val="single" w:sz="4" w:space="0" w:color="auto"/>
          </w:tcBorders>
        </w:tcPr>
        <w:p w:rsidR="0006764A" w:rsidRPr="007905BB" w:rsidRDefault="0006764A" w:rsidP="008517EB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7905BB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8517EB" w:rsidRPr="007905BB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06764A" w:rsidRPr="007905BB" w:rsidTr="00BA7D20">
      <w:trPr>
        <w:trHeight w:val="25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7905BB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7905BB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F32BD4" w:rsidRPr="007905BB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7905BB">
            <w:rPr>
              <w:rFonts w:ascii="Tahoma" w:hAnsi="Tahoma" w:cs="Tahoma"/>
              <w:color w:val="333333"/>
              <w:sz w:val="14"/>
              <w:szCs w:val="14"/>
            </w:rPr>
            <w:t>___г.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7905BB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7905BB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F32BD4" w:rsidRPr="007905BB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7905BB">
            <w:rPr>
              <w:rFonts w:ascii="Tahoma" w:hAnsi="Tahoma" w:cs="Tahoma"/>
              <w:color w:val="333333"/>
              <w:sz w:val="14"/>
              <w:szCs w:val="14"/>
            </w:rPr>
            <w:t>___г.</w:t>
          </w:r>
        </w:p>
      </w:tc>
    </w:tr>
    <w:tr w:rsidR="0006764A" w:rsidRPr="007905BB" w:rsidTr="00BA7D20">
      <w:trPr>
        <w:trHeight w:val="25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7905BB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7905BB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7905BB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7905BB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7905BB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06764A" w:rsidRPr="007905BB" w:rsidTr="00BA7D20">
      <w:trPr>
        <w:trHeight w:val="265"/>
      </w:trPr>
      <w:tc>
        <w:tcPr>
          <w:tcW w:w="5307" w:type="dxa"/>
          <w:tcBorders>
            <w:top w:val="single" w:sz="4" w:space="0" w:color="auto"/>
            <w:bottom w:val="single" w:sz="4" w:space="0" w:color="auto"/>
          </w:tcBorders>
        </w:tcPr>
        <w:p w:rsidR="0006764A" w:rsidRPr="007905BB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7905BB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7905BB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70" w:type="dxa"/>
          <w:tcBorders>
            <w:top w:val="single" w:sz="4" w:space="0" w:color="auto"/>
            <w:bottom w:val="single" w:sz="4" w:space="0" w:color="auto"/>
          </w:tcBorders>
        </w:tcPr>
        <w:p w:rsidR="0006764A" w:rsidRPr="007905BB" w:rsidRDefault="0006764A" w:rsidP="00BA7D2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7905BB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7905BB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06764A" w:rsidRPr="0006764A" w:rsidRDefault="0006764A">
    <w:pPr>
      <w:pStyle w:val="a4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877C5"/>
    <w:multiLevelType w:val="hybridMultilevel"/>
    <w:tmpl w:val="3B5EE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B6D1E"/>
    <w:multiLevelType w:val="hybridMultilevel"/>
    <w:tmpl w:val="09E86E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41F"/>
    <w:rsid w:val="00003319"/>
    <w:rsid w:val="00005F5F"/>
    <w:rsid w:val="00007120"/>
    <w:rsid w:val="00012023"/>
    <w:rsid w:val="000251F6"/>
    <w:rsid w:val="0002753B"/>
    <w:rsid w:val="00035894"/>
    <w:rsid w:val="00036335"/>
    <w:rsid w:val="0004585E"/>
    <w:rsid w:val="0004598C"/>
    <w:rsid w:val="0004614E"/>
    <w:rsid w:val="00052DFD"/>
    <w:rsid w:val="0005312B"/>
    <w:rsid w:val="00054723"/>
    <w:rsid w:val="00057FE9"/>
    <w:rsid w:val="000651B1"/>
    <w:rsid w:val="0006764A"/>
    <w:rsid w:val="000715E4"/>
    <w:rsid w:val="00073C09"/>
    <w:rsid w:val="00075951"/>
    <w:rsid w:val="00086C6F"/>
    <w:rsid w:val="000970C3"/>
    <w:rsid w:val="000A20A5"/>
    <w:rsid w:val="000A369D"/>
    <w:rsid w:val="000B634E"/>
    <w:rsid w:val="000C09BE"/>
    <w:rsid w:val="000C5408"/>
    <w:rsid w:val="000C64B0"/>
    <w:rsid w:val="000C773D"/>
    <w:rsid w:val="000D01B2"/>
    <w:rsid w:val="000E0BE5"/>
    <w:rsid w:val="000F7C78"/>
    <w:rsid w:val="0010768A"/>
    <w:rsid w:val="00117B9B"/>
    <w:rsid w:val="00122865"/>
    <w:rsid w:val="00123DA0"/>
    <w:rsid w:val="001251E7"/>
    <w:rsid w:val="001320E0"/>
    <w:rsid w:val="0013263B"/>
    <w:rsid w:val="00135D72"/>
    <w:rsid w:val="001444EC"/>
    <w:rsid w:val="001449D4"/>
    <w:rsid w:val="001463A3"/>
    <w:rsid w:val="00151587"/>
    <w:rsid w:val="00156CBE"/>
    <w:rsid w:val="00163A57"/>
    <w:rsid w:val="001850F1"/>
    <w:rsid w:val="001A451D"/>
    <w:rsid w:val="001D4EFE"/>
    <w:rsid w:val="001D74D7"/>
    <w:rsid w:val="001D7C57"/>
    <w:rsid w:val="001F109D"/>
    <w:rsid w:val="001F2D69"/>
    <w:rsid w:val="001F6A17"/>
    <w:rsid w:val="00200D8A"/>
    <w:rsid w:val="0020158E"/>
    <w:rsid w:val="00205315"/>
    <w:rsid w:val="00217931"/>
    <w:rsid w:val="002228B8"/>
    <w:rsid w:val="002234AF"/>
    <w:rsid w:val="002258C5"/>
    <w:rsid w:val="00230C0D"/>
    <w:rsid w:val="00232FD9"/>
    <w:rsid w:val="00233F48"/>
    <w:rsid w:val="002374DA"/>
    <w:rsid w:val="00237886"/>
    <w:rsid w:val="0024544C"/>
    <w:rsid w:val="00254D15"/>
    <w:rsid w:val="00263BAA"/>
    <w:rsid w:val="00276C07"/>
    <w:rsid w:val="00283C44"/>
    <w:rsid w:val="002A0534"/>
    <w:rsid w:val="002A7176"/>
    <w:rsid w:val="002C1550"/>
    <w:rsid w:val="002C693A"/>
    <w:rsid w:val="002D3807"/>
    <w:rsid w:val="002D62CA"/>
    <w:rsid w:val="002E3CB2"/>
    <w:rsid w:val="002E5E5D"/>
    <w:rsid w:val="002F6F15"/>
    <w:rsid w:val="00304F5E"/>
    <w:rsid w:val="00306D6B"/>
    <w:rsid w:val="00310D9F"/>
    <w:rsid w:val="003132F7"/>
    <w:rsid w:val="00313FAC"/>
    <w:rsid w:val="00327EBE"/>
    <w:rsid w:val="00337797"/>
    <w:rsid w:val="00345AC2"/>
    <w:rsid w:val="00345ED0"/>
    <w:rsid w:val="003525C4"/>
    <w:rsid w:val="00363052"/>
    <w:rsid w:val="00364617"/>
    <w:rsid w:val="003665A2"/>
    <w:rsid w:val="003763DE"/>
    <w:rsid w:val="00376B16"/>
    <w:rsid w:val="003838DA"/>
    <w:rsid w:val="003839BD"/>
    <w:rsid w:val="003904D3"/>
    <w:rsid w:val="00390881"/>
    <w:rsid w:val="00393449"/>
    <w:rsid w:val="00394E13"/>
    <w:rsid w:val="003976CB"/>
    <w:rsid w:val="003A77D8"/>
    <w:rsid w:val="003B3B01"/>
    <w:rsid w:val="003C374D"/>
    <w:rsid w:val="003C5BFC"/>
    <w:rsid w:val="003D165A"/>
    <w:rsid w:val="003D7DA7"/>
    <w:rsid w:val="004316F0"/>
    <w:rsid w:val="00443D87"/>
    <w:rsid w:val="00450236"/>
    <w:rsid w:val="00450564"/>
    <w:rsid w:val="00463D0D"/>
    <w:rsid w:val="00467F5F"/>
    <w:rsid w:val="00476F9D"/>
    <w:rsid w:val="004839DC"/>
    <w:rsid w:val="00483C90"/>
    <w:rsid w:val="0048490B"/>
    <w:rsid w:val="00493592"/>
    <w:rsid w:val="00494313"/>
    <w:rsid w:val="004A6E8A"/>
    <w:rsid w:val="004B2D98"/>
    <w:rsid w:val="004B5EA6"/>
    <w:rsid w:val="004D1909"/>
    <w:rsid w:val="004E1F2A"/>
    <w:rsid w:val="004F29E5"/>
    <w:rsid w:val="004F58D5"/>
    <w:rsid w:val="005012A9"/>
    <w:rsid w:val="0050653A"/>
    <w:rsid w:val="00513748"/>
    <w:rsid w:val="00520072"/>
    <w:rsid w:val="00521270"/>
    <w:rsid w:val="0054021A"/>
    <w:rsid w:val="00553661"/>
    <w:rsid w:val="005803DC"/>
    <w:rsid w:val="00582007"/>
    <w:rsid w:val="00586673"/>
    <w:rsid w:val="005A19A5"/>
    <w:rsid w:val="005B6F55"/>
    <w:rsid w:val="005C6ECB"/>
    <w:rsid w:val="005D2590"/>
    <w:rsid w:val="005D6846"/>
    <w:rsid w:val="005E04FF"/>
    <w:rsid w:val="005E0C05"/>
    <w:rsid w:val="005E24A7"/>
    <w:rsid w:val="005E4A32"/>
    <w:rsid w:val="005E52D7"/>
    <w:rsid w:val="005E6C1E"/>
    <w:rsid w:val="005F60C6"/>
    <w:rsid w:val="005F7B57"/>
    <w:rsid w:val="006103D6"/>
    <w:rsid w:val="00615309"/>
    <w:rsid w:val="00617BD3"/>
    <w:rsid w:val="00627291"/>
    <w:rsid w:val="006366D7"/>
    <w:rsid w:val="00637498"/>
    <w:rsid w:val="0064162E"/>
    <w:rsid w:val="00641F2A"/>
    <w:rsid w:val="0064641F"/>
    <w:rsid w:val="006475F6"/>
    <w:rsid w:val="00647617"/>
    <w:rsid w:val="00647D0C"/>
    <w:rsid w:val="00651C18"/>
    <w:rsid w:val="006551E7"/>
    <w:rsid w:val="00672441"/>
    <w:rsid w:val="00673B11"/>
    <w:rsid w:val="00681004"/>
    <w:rsid w:val="00692163"/>
    <w:rsid w:val="00694891"/>
    <w:rsid w:val="006A2B14"/>
    <w:rsid w:val="006A6C2A"/>
    <w:rsid w:val="006B192C"/>
    <w:rsid w:val="006B1F6F"/>
    <w:rsid w:val="006B2202"/>
    <w:rsid w:val="006C56DC"/>
    <w:rsid w:val="006D1537"/>
    <w:rsid w:val="006D1AA9"/>
    <w:rsid w:val="006D486A"/>
    <w:rsid w:val="006D6661"/>
    <w:rsid w:val="006D742E"/>
    <w:rsid w:val="006E0F39"/>
    <w:rsid w:val="006F1DBB"/>
    <w:rsid w:val="007007B6"/>
    <w:rsid w:val="00711900"/>
    <w:rsid w:val="00711C07"/>
    <w:rsid w:val="0071290C"/>
    <w:rsid w:val="00715D7C"/>
    <w:rsid w:val="007202CE"/>
    <w:rsid w:val="00724913"/>
    <w:rsid w:val="00732847"/>
    <w:rsid w:val="007424BE"/>
    <w:rsid w:val="00746B0B"/>
    <w:rsid w:val="007518B4"/>
    <w:rsid w:val="00751D03"/>
    <w:rsid w:val="00770AB8"/>
    <w:rsid w:val="00771750"/>
    <w:rsid w:val="007905BB"/>
    <w:rsid w:val="00795D17"/>
    <w:rsid w:val="007962F0"/>
    <w:rsid w:val="007A2587"/>
    <w:rsid w:val="007A42DF"/>
    <w:rsid w:val="007B0962"/>
    <w:rsid w:val="007B354B"/>
    <w:rsid w:val="007B48C6"/>
    <w:rsid w:val="007C0BD6"/>
    <w:rsid w:val="007C5273"/>
    <w:rsid w:val="007E7BBA"/>
    <w:rsid w:val="007F4091"/>
    <w:rsid w:val="00803347"/>
    <w:rsid w:val="00805510"/>
    <w:rsid w:val="00806531"/>
    <w:rsid w:val="008070A3"/>
    <w:rsid w:val="008071C0"/>
    <w:rsid w:val="008168C3"/>
    <w:rsid w:val="00820366"/>
    <w:rsid w:val="00822C34"/>
    <w:rsid w:val="00823E5A"/>
    <w:rsid w:val="00844F4B"/>
    <w:rsid w:val="008461D7"/>
    <w:rsid w:val="00847A9D"/>
    <w:rsid w:val="008502E5"/>
    <w:rsid w:val="00850568"/>
    <w:rsid w:val="008517EB"/>
    <w:rsid w:val="00855700"/>
    <w:rsid w:val="0086057A"/>
    <w:rsid w:val="0086148C"/>
    <w:rsid w:val="008712DB"/>
    <w:rsid w:val="00891DD0"/>
    <w:rsid w:val="00897902"/>
    <w:rsid w:val="008A3656"/>
    <w:rsid w:val="008A5C3C"/>
    <w:rsid w:val="008C2494"/>
    <w:rsid w:val="008C2C75"/>
    <w:rsid w:val="008D3CC9"/>
    <w:rsid w:val="008E2A7F"/>
    <w:rsid w:val="00906FA2"/>
    <w:rsid w:val="00912615"/>
    <w:rsid w:val="00971DF5"/>
    <w:rsid w:val="00982FFC"/>
    <w:rsid w:val="00991EA3"/>
    <w:rsid w:val="009A7403"/>
    <w:rsid w:val="009B55AF"/>
    <w:rsid w:val="009C03CD"/>
    <w:rsid w:val="009C1955"/>
    <w:rsid w:val="009C27C1"/>
    <w:rsid w:val="009C6609"/>
    <w:rsid w:val="009D7B3C"/>
    <w:rsid w:val="009E1FAD"/>
    <w:rsid w:val="009F017F"/>
    <w:rsid w:val="009F7FC0"/>
    <w:rsid w:val="00A04B48"/>
    <w:rsid w:val="00A1065F"/>
    <w:rsid w:val="00A132D6"/>
    <w:rsid w:val="00A161C8"/>
    <w:rsid w:val="00A20CCA"/>
    <w:rsid w:val="00A23239"/>
    <w:rsid w:val="00A25A58"/>
    <w:rsid w:val="00A25AC2"/>
    <w:rsid w:val="00A4359C"/>
    <w:rsid w:val="00A86349"/>
    <w:rsid w:val="00A9151D"/>
    <w:rsid w:val="00A944D0"/>
    <w:rsid w:val="00AC7B90"/>
    <w:rsid w:val="00AD6050"/>
    <w:rsid w:val="00AD75CE"/>
    <w:rsid w:val="00AD7CD2"/>
    <w:rsid w:val="00AE03A7"/>
    <w:rsid w:val="00AE16FD"/>
    <w:rsid w:val="00AF4F10"/>
    <w:rsid w:val="00AF6C73"/>
    <w:rsid w:val="00B104F9"/>
    <w:rsid w:val="00B26C23"/>
    <w:rsid w:val="00B40222"/>
    <w:rsid w:val="00B4030D"/>
    <w:rsid w:val="00B440C3"/>
    <w:rsid w:val="00B44120"/>
    <w:rsid w:val="00B5750D"/>
    <w:rsid w:val="00B61692"/>
    <w:rsid w:val="00B65B00"/>
    <w:rsid w:val="00B7761F"/>
    <w:rsid w:val="00B9346C"/>
    <w:rsid w:val="00B937E4"/>
    <w:rsid w:val="00B946F5"/>
    <w:rsid w:val="00BA3BD1"/>
    <w:rsid w:val="00BA5090"/>
    <w:rsid w:val="00BA7D20"/>
    <w:rsid w:val="00BB5B2D"/>
    <w:rsid w:val="00BC29BC"/>
    <w:rsid w:val="00BC5FE7"/>
    <w:rsid w:val="00BD11E5"/>
    <w:rsid w:val="00BD6A40"/>
    <w:rsid w:val="00BE2386"/>
    <w:rsid w:val="00BE639E"/>
    <w:rsid w:val="00C066ED"/>
    <w:rsid w:val="00C14C93"/>
    <w:rsid w:val="00C17A54"/>
    <w:rsid w:val="00C217DE"/>
    <w:rsid w:val="00C27DE7"/>
    <w:rsid w:val="00C358C1"/>
    <w:rsid w:val="00C37E0C"/>
    <w:rsid w:val="00C444E1"/>
    <w:rsid w:val="00C5303D"/>
    <w:rsid w:val="00C53A51"/>
    <w:rsid w:val="00C566BB"/>
    <w:rsid w:val="00C63C7A"/>
    <w:rsid w:val="00C65C9A"/>
    <w:rsid w:val="00C66D3F"/>
    <w:rsid w:val="00C71765"/>
    <w:rsid w:val="00C73ED4"/>
    <w:rsid w:val="00C768B8"/>
    <w:rsid w:val="00C8085C"/>
    <w:rsid w:val="00C827A2"/>
    <w:rsid w:val="00C83742"/>
    <w:rsid w:val="00C85628"/>
    <w:rsid w:val="00C90EF1"/>
    <w:rsid w:val="00C95E2C"/>
    <w:rsid w:val="00CA3278"/>
    <w:rsid w:val="00CA5DA4"/>
    <w:rsid w:val="00CB17EF"/>
    <w:rsid w:val="00CB79B9"/>
    <w:rsid w:val="00CD30AB"/>
    <w:rsid w:val="00CE1483"/>
    <w:rsid w:val="00CE1A2F"/>
    <w:rsid w:val="00CE2C6C"/>
    <w:rsid w:val="00CE4368"/>
    <w:rsid w:val="00CF4115"/>
    <w:rsid w:val="00CF45AF"/>
    <w:rsid w:val="00D03B6D"/>
    <w:rsid w:val="00D238BD"/>
    <w:rsid w:val="00D315C0"/>
    <w:rsid w:val="00D45828"/>
    <w:rsid w:val="00D61DAF"/>
    <w:rsid w:val="00D6464A"/>
    <w:rsid w:val="00D7316D"/>
    <w:rsid w:val="00D738DB"/>
    <w:rsid w:val="00D75DFD"/>
    <w:rsid w:val="00D76057"/>
    <w:rsid w:val="00D76849"/>
    <w:rsid w:val="00D773F0"/>
    <w:rsid w:val="00D8435B"/>
    <w:rsid w:val="00D85E4C"/>
    <w:rsid w:val="00D96831"/>
    <w:rsid w:val="00D969C6"/>
    <w:rsid w:val="00DA198F"/>
    <w:rsid w:val="00DB7453"/>
    <w:rsid w:val="00DB78ED"/>
    <w:rsid w:val="00DD2DDC"/>
    <w:rsid w:val="00DE40B3"/>
    <w:rsid w:val="00DF0B83"/>
    <w:rsid w:val="00DF2490"/>
    <w:rsid w:val="00DF629F"/>
    <w:rsid w:val="00E136E8"/>
    <w:rsid w:val="00E1514D"/>
    <w:rsid w:val="00E1706A"/>
    <w:rsid w:val="00E33AB4"/>
    <w:rsid w:val="00E438E0"/>
    <w:rsid w:val="00E43BB6"/>
    <w:rsid w:val="00E50A77"/>
    <w:rsid w:val="00E733EF"/>
    <w:rsid w:val="00EA24AA"/>
    <w:rsid w:val="00EA3227"/>
    <w:rsid w:val="00EB292B"/>
    <w:rsid w:val="00EB33A3"/>
    <w:rsid w:val="00EB5F94"/>
    <w:rsid w:val="00EC6404"/>
    <w:rsid w:val="00EC7046"/>
    <w:rsid w:val="00ED3D4E"/>
    <w:rsid w:val="00ED51B0"/>
    <w:rsid w:val="00ED611A"/>
    <w:rsid w:val="00ED6456"/>
    <w:rsid w:val="00EE3A03"/>
    <w:rsid w:val="00EE3C44"/>
    <w:rsid w:val="00EE69EC"/>
    <w:rsid w:val="00EF3ADF"/>
    <w:rsid w:val="00EF62D6"/>
    <w:rsid w:val="00F037FE"/>
    <w:rsid w:val="00F16382"/>
    <w:rsid w:val="00F16CFA"/>
    <w:rsid w:val="00F23C77"/>
    <w:rsid w:val="00F27B16"/>
    <w:rsid w:val="00F32BD4"/>
    <w:rsid w:val="00F35E64"/>
    <w:rsid w:val="00F362A8"/>
    <w:rsid w:val="00F403B6"/>
    <w:rsid w:val="00F436F2"/>
    <w:rsid w:val="00F4380B"/>
    <w:rsid w:val="00F60063"/>
    <w:rsid w:val="00F60202"/>
    <w:rsid w:val="00F76DC5"/>
    <w:rsid w:val="00F80F65"/>
    <w:rsid w:val="00F90C5C"/>
    <w:rsid w:val="00F93BD0"/>
    <w:rsid w:val="00F95EC1"/>
    <w:rsid w:val="00F95F27"/>
    <w:rsid w:val="00FA14F4"/>
    <w:rsid w:val="00FA7364"/>
    <w:rsid w:val="00FC6E5D"/>
    <w:rsid w:val="00FC6F06"/>
    <w:rsid w:val="00FD6B2B"/>
    <w:rsid w:val="00FE132F"/>
    <w:rsid w:val="00FE2312"/>
    <w:rsid w:val="00FE39C7"/>
    <w:rsid w:val="00FE579A"/>
    <w:rsid w:val="00FF36ED"/>
    <w:rsid w:val="00FF51CF"/>
    <w:rsid w:val="00FF57BF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4A3B27A-F7BD-424D-98AA-A932397A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58667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F16CFA"/>
    <w:rPr>
      <w:sz w:val="16"/>
      <w:szCs w:val="16"/>
    </w:rPr>
  </w:style>
  <w:style w:type="paragraph" w:styleId="aa">
    <w:name w:val="annotation text"/>
    <w:basedOn w:val="a"/>
    <w:link w:val="ab"/>
    <w:rsid w:val="00F16CFA"/>
    <w:rPr>
      <w:sz w:val="20"/>
      <w:szCs w:val="20"/>
    </w:rPr>
  </w:style>
  <w:style w:type="paragraph" w:styleId="ac">
    <w:name w:val="annotation subject"/>
    <w:basedOn w:val="aa"/>
    <w:next w:val="aa"/>
    <w:semiHidden/>
    <w:rsid w:val="00F16CFA"/>
    <w:rPr>
      <w:b/>
      <w:bCs/>
    </w:rPr>
  </w:style>
  <w:style w:type="character" w:customStyle="1" w:styleId="a5">
    <w:name w:val="Верхний колонтитул Знак"/>
    <w:link w:val="a4"/>
    <w:rsid w:val="00306D6B"/>
    <w:rPr>
      <w:sz w:val="24"/>
      <w:szCs w:val="24"/>
    </w:rPr>
  </w:style>
  <w:style w:type="paragraph" w:styleId="ad">
    <w:name w:val="Revision"/>
    <w:hidden/>
    <w:uiPriority w:val="99"/>
    <w:semiHidden/>
    <w:rsid w:val="00313FAC"/>
    <w:rPr>
      <w:sz w:val="24"/>
      <w:szCs w:val="24"/>
    </w:rPr>
  </w:style>
  <w:style w:type="paragraph" w:styleId="ae">
    <w:name w:val="footnote text"/>
    <w:basedOn w:val="a"/>
    <w:link w:val="af"/>
    <w:rsid w:val="00E50A7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E50A77"/>
  </w:style>
  <w:style w:type="character" w:styleId="af0">
    <w:name w:val="footnote reference"/>
    <w:rsid w:val="00E50A77"/>
    <w:rPr>
      <w:vertAlign w:val="superscript"/>
    </w:rPr>
  </w:style>
  <w:style w:type="character" w:customStyle="1" w:styleId="ab">
    <w:name w:val="Текст примечания Знак"/>
    <w:basedOn w:val="a0"/>
    <w:link w:val="aa"/>
    <w:rsid w:val="005F7B57"/>
  </w:style>
  <w:style w:type="character" w:customStyle="1" w:styleId="a7">
    <w:name w:val="Нижний колонтитул Знак"/>
    <w:link w:val="a6"/>
    <w:uiPriority w:val="99"/>
    <w:rsid w:val="000C64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3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81458-98DB-4D19-86C5-9ECE075779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941AE-203A-4DE4-B0A1-2938C34CD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2018-09-05T09:16:00Z</cp:lastPrinted>
  <dcterms:created xsi:type="dcterms:W3CDTF">2025-12-09T10:51:00Z</dcterms:created>
  <dcterms:modified xsi:type="dcterms:W3CDTF">2025-12-11T10:49:00Z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